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3F" w:rsidRDefault="004D7CB8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04283F" w:rsidRDefault="004D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32768 архетипа </w:t>
      </w:r>
    </w:p>
    <w:p w:rsidR="0004283F" w:rsidRDefault="004D7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 Аватара Синтеза Юлиана ИВО ИВАС Кут Хуми</w:t>
      </w:r>
    </w:p>
    <w:p w:rsidR="0004283F" w:rsidRDefault="000428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283F" w:rsidRDefault="004D7C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подразделения 01 сентября 2025г. </w:t>
      </w:r>
    </w:p>
    <w:p w:rsidR="0004283F" w:rsidRDefault="004D7CB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01092025</w:t>
      </w:r>
    </w:p>
    <w:p w:rsidR="0004283F" w:rsidRDefault="004D7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15 Аватаров/Аватаресс ИВО:</w:t>
      </w:r>
    </w:p>
    <w:p w:rsidR="0004283F" w:rsidRDefault="00042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</w:tblGrid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Лебедева Марина Андреевна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Филатова Светлана Михайловна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Хорошавина Елена Витальевна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Шестовицкая Галина Анатольевна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Соколова Галина Ильинична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Сунчугашева Ирина Ананьевна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Алексеева Татьяна Филипповна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Уланова Лариса Николаевна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Демский Владимир Валентинович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Черкова Татьяна Павловна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Любаев Сергей Игоревич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Токмашева Галина Егоровна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Носкова Людмила Александровна</w:t>
            </w:r>
          </w:p>
        </w:tc>
      </w:tr>
      <w:tr w:rsidR="0004283F">
        <w:tc>
          <w:tcPr>
            <w:tcW w:w="4928" w:type="dxa"/>
          </w:tcPr>
          <w:p w:rsidR="0004283F" w:rsidRDefault="004D7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Светова Жанна Александровна</w:t>
            </w:r>
          </w:p>
        </w:tc>
      </w:tr>
    </w:tbl>
    <w:p w:rsidR="0004283F" w:rsidRDefault="00042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283F" w:rsidRDefault="004D7CB8">
      <w:pPr>
        <w:pStyle w:val="a5"/>
      </w:pPr>
      <w:r>
        <w:t xml:space="preserve">Состоялись: 1. Вхождение в праздничный Совет подразделения «Ежегодный Новый учебный год иерархического состава ИВДИВО». </w:t>
      </w:r>
    </w:p>
    <w:p w:rsidR="0004283F" w:rsidRDefault="004D7CB8">
      <w:pPr>
        <w:pStyle w:val="a5"/>
      </w:pPr>
      <w:r>
        <w:t xml:space="preserve">         2. Обсуждение информации Совета ИВО с Гл. ИВДИВО в Калининграде.</w:t>
      </w:r>
    </w:p>
    <w:p w:rsidR="0004283F" w:rsidRDefault="004D7CB8">
      <w:pPr>
        <w:pStyle w:val="a5"/>
        <w:rPr>
          <w:color w:val="000000"/>
        </w:rPr>
      </w:pPr>
      <w:r>
        <w:t xml:space="preserve">         3. Обсуждение о накопленном Синтезе в Сфере подразделения от проведённых Синтезов на территории и неизрасходованном в полном объёме.</w:t>
      </w:r>
    </w:p>
    <w:p w:rsidR="0004283F" w:rsidRDefault="00F05B8C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0"/>
          <w:szCs w:val="20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         </w:t>
      </w:r>
      <w:r w:rsidR="004D7CB8">
        <w:rPr>
          <w:rFonts w:ascii="Times New Roman" w:hAnsi="Times New Roman"/>
          <w:color w:val="111111"/>
          <w:sz w:val="24"/>
          <w:szCs w:val="24"/>
        </w:rPr>
        <w:t>4. Практика стяжание Искр Синтеза ИВО и пакеты Условий ИВАС Кут Хуми для граждан территории, стяжание 6-ти видов Этики ИВО.</w:t>
      </w:r>
    </w:p>
    <w:p w:rsidR="0004283F" w:rsidRDefault="004D7CB8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 Практика стяжания Синтеза Знаний ИВО </w:t>
      </w:r>
      <w:r>
        <w:rPr>
          <w:rFonts w:ascii="Times New Roman" w:hAnsi="Times New Roman"/>
          <w:color w:val="111111"/>
          <w:sz w:val="24"/>
          <w:szCs w:val="24"/>
        </w:rPr>
        <w:t>для граждан территории.</w:t>
      </w:r>
    </w:p>
    <w:p w:rsidR="0004283F" w:rsidRDefault="004D7CB8">
      <w:pPr>
        <w:pStyle w:val="a5"/>
      </w:pPr>
      <w:r>
        <w:t xml:space="preserve">         6. Стяжание Всеобщины ИВАС Кут Хуми ракурсом 23-го космоса, с явлением 91 Ашрама ИВ Аватаров Синтеза Всеобщиной пяти Миров ИВАС Кут Хуми внешним общественно-социальным явлением ИВДИВО.</w:t>
      </w:r>
    </w:p>
    <w:p w:rsidR="0004283F" w:rsidRDefault="004D7CB8">
      <w:pPr>
        <w:pStyle w:val="a5"/>
      </w:pPr>
      <w:r>
        <w:t xml:space="preserve">         7. Стяжание 12-ти ИВДИВО-зданий подразделения в 19, 20, 21, 22,23 и 24 Космосах в ИВДИВО-полисах ИВО и ИВАС Кут Хуми.</w:t>
      </w:r>
    </w:p>
    <w:p w:rsidR="0004283F" w:rsidRDefault="004D7CB8">
      <w:pPr>
        <w:pStyle w:val="a5"/>
      </w:pPr>
      <w:r>
        <w:t xml:space="preserve">         8. Расширение Сферы ИВДИВО Хакасия на 48 ИВДИВО-зданий.</w:t>
      </w:r>
    </w:p>
    <w:p w:rsidR="0004283F" w:rsidRDefault="004D7CB8">
      <w:pPr>
        <w:pStyle w:val="a5"/>
      </w:pPr>
      <w:r>
        <w:t xml:space="preserve">         9. Выход из Совета подразделения. </w:t>
      </w:r>
    </w:p>
    <w:p w:rsidR="0004283F" w:rsidRDefault="0004283F">
      <w:pPr>
        <w:jc w:val="both"/>
        <w:rPr>
          <w:rFonts w:ascii="Times New Roman" w:hAnsi="Times New Roman"/>
          <w:sz w:val="24"/>
          <w:szCs w:val="24"/>
        </w:rPr>
      </w:pPr>
    </w:p>
    <w:p w:rsidR="0004283F" w:rsidRDefault="004D7CB8">
      <w:pPr>
        <w:pStyle w:val="a5"/>
      </w:pPr>
      <w:r>
        <w:t xml:space="preserve">Решения: 1. Решением Совета подразделения Огонь и Синтез ИВО, проведённых стяжаний согласно п.1, 4, 5, 6, 7, 8 данного протокола развернуты и офизичены (зафиксированы) на территории ИВДИВО Хакасия. </w:t>
      </w:r>
    </w:p>
    <w:p w:rsidR="0004283F" w:rsidRDefault="004D7CB8">
      <w:pPr>
        <w:pStyle w:val="a5"/>
      </w:pPr>
      <w:r>
        <w:t xml:space="preserve"> 2. По пункту 3. – до Совета ИВО 11.09.2025г. каждому продумать тему, на которую необходимо направить накопленный и неусвоенный</w:t>
      </w:r>
      <w:bookmarkStart w:id="0" w:name="_GoBack"/>
      <w:bookmarkEnd w:id="0"/>
      <w:r>
        <w:t xml:space="preserve"> Синтез из Сферы ИВДИВО подразделения. </w:t>
      </w:r>
    </w:p>
    <w:p w:rsidR="0004283F" w:rsidRDefault="0004283F">
      <w:pPr>
        <w:pStyle w:val="a5"/>
      </w:pPr>
    </w:p>
    <w:p w:rsidR="0004283F" w:rsidRDefault="004D7C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 ИВДИВО-секретарь: Шестовицкая Г.А.</w:t>
      </w:r>
    </w:p>
    <w:p w:rsidR="0004283F" w:rsidRDefault="004D7C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подразделения:  Моногарова О.Ю.</w:t>
      </w:r>
    </w:p>
    <w:p w:rsidR="0004283F" w:rsidRDefault="0004283F"/>
    <w:sectPr w:rsidR="0004283F" w:rsidSect="0004283F">
      <w:pgSz w:w="11906" w:h="16838"/>
      <w:pgMar w:top="567" w:right="850" w:bottom="426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724" w:rsidRDefault="00BF4724">
      <w:pPr>
        <w:spacing w:line="240" w:lineRule="auto"/>
      </w:pPr>
      <w:r>
        <w:separator/>
      </w:r>
    </w:p>
  </w:endnote>
  <w:endnote w:type="continuationSeparator" w:id="1">
    <w:p w:rsidR="00BF4724" w:rsidRDefault="00BF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40001" w:csb1="00000000"/>
  </w:font>
  <w:font w:name="Noto Sans CJK S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ohit Devanagar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724" w:rsidRDefault="00BF4724">
      <w:pPr>
        <w:spacing w:after="0"/>
      </w:pPr>
      <w:r>
        <w:separator/>
      </w:r>
    </w:p>
  </w:footnote>
  <w:footnote w:type="continuationSeparator" w:id="1">
    <w:p w:rsidR="00BF4724" w:rsidRDefault="00BF47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910"/>
    <w:rsid w:val="000107BA"/>
    <w:rsid w:val="00032CB2"/>
    <w:rsid w:val="0004283F"/>
    <w:rsid w:val="000E3C1F"/>
    <w:rsid w:val="00285085"/>
    <w:rsid w:val="003903A0"/>
    <w:rsid w:val="004D7CB8"/>
    <w:rsid w:val="005D277D"/>
    <w:rsid w:val="006465BC"/>
    <w:rsid w:val="006B2719"/>
    <w:rsid w:val="009B74BC"/>
    <w:rsid w:val="00A96910"/>
    <w:rsid w:val="00B8432F"/>
    <w:rsid w:val="00BF4724"/>
    <w:rsid w:val="00C35488"/>
    <w:rsid w:val="00D63A97"/>
    <w:rsid w:val="00E02993"/>
    <w:rsid w:val="00F05B8C"/>
    <w:rsid w:val="00FD0A38"/>
    <w:rsid w:val="14A60E61"/>
    <w:rsid w:val="2C4445F6"/>
    <w:rsid w:val="4D94319C"/>
    <w:rsid w:val="695947A9"/>
    <w:rsid w:val="795B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3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0"/>
    <w:link w:val="10"/>
    <w:qFormat/>
    <w:rsid w:val="0004283F"/>
    <w:pPr>
      <w:keepNext/>
      <w:tabs>
        <w:tab w:val="left" w:pos="0"/>
      </w:tabs>
      <w:suppressAutoHyphens/>
      <w:spacing w:before="240" w:after="120" w:line="259" w:lineRule="auto"/>
      <w:outlineLvl w:val="0"/>
    </w:pPr>
    <w:rPr>
      <w:rFonts w:ascii="Liberation Sans" w:eastAsia="Noto Sans CJK SC" w:hAnsi="Liberation Sans" w:cs="Lohit Devanagari"/>
      <w:b/>
      <w:bCs/>
      <w:sz w:val="36"/>
      <w:szCs w:val="3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04283F"/>
    <w:pPr>
      <w:spacing w:after="140" w:line="288" w:lineRule="auto"/>
    </w:pPr>
    <w:rPr>
      <w:rFonts w:eastAsia="Calibri"/>
      <w:color w:val="00000A"/>
      <w:lang w:eastAsia="en-US"/>
    </w:rPr>
  </w:style>
  <w:style w:type="character" w:customStyle="1" w:styleId="10">
    <w:name w:val="Заголовок 1 Знак"/>
    <w:basedOn w:val="a1"/>
    <w:link w:val="1"/>
    <w:qFormat/>
    <w:rsid w:val="0004283F"/>
    <w:rPr>
      <w:rFonts w:ascii="Liberation Sans" w:eastAsia="Noto Sans CJK SC" w:hAnsi="Liberation Sans" w:cs="Lohit Devanagari"/>
      <w:b/>
      <w:bCs/>
      <w:sz w:val="36"/>
      <w:szCs w:val="36"/>
    </w:rPr>
  </w:style>
  <w:style w:type="character" w:customStyle="1" w:styleId="a4">
    <w:name w:val="Основной текст Знак"/>
    <w:basedOn w:val="a1"/>
    <w:link w:val="a0"/>
    <w:qFormat/>
    <w:rsid w:val="0004283F"/>
    <w:rPr>
      <w:rFonts w:ascii="Calibri" w:eastAsia="Calibri" w:hAnsi="Calibri" w:cs="Times New Roman"/>
      <w:color w:val="00000A"/>
    </w:rPr>
  </w:style>
  <w:style w:type="paragraph" w:styleId="a5">
    <w:name w:val="No Spacing"/>
    <w:link w:val="a6"/>
    <w:qFormat/>
    <w:rsid w:val="0004283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qFormat/>
    <w:rsid w:val="00042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ет"/>
    <w:qFormat/>
    <w:rsid w:val="000428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2025-09-04T16:58:00Z</dcterms:created>
  <dcterms:modified xsi:type="dcterms:W3CDTF">2025-09-04T16:58:00Z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DE6E87DFA92D4FAC9520DA3C458BBEDC_13</vt:lpwstr>
  </property>
</Properties>
</file>